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5C00" w14:textId="6DED70F9" w:rsidR="00A237FE" w:rsidRPr="00A237FE" w:rsidRDefault="00A237FE" w:rsidP="00A237FE">
      <w:pPr>
        <w:spacing w:after="0" w:line="360" w:lineRule="auto"/>
        <w:jc w:val="both"/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</w:pPr>
      <w:bookmarkStart w:id="0" w:name="_Hlk216355227"/>
      <w:r w:rsidRPr="00A237FE">
        <w:rPr>
          <w:rFonts w:ascii="Arial" w:eastAsia="Times New Roman" w:hAnsi="Arial" w:cs="Arial"/>
          <w:noProof/>
          <w:kern w:val="0"/>
          <w:sz w:val="28"/>
          <w:szCs w:val="20"/>
          <w:lang w:val="en-AU" w:eastAsia="bg-BG"/>
          <w14:ligatures w14:val="none"/>
        </w:rPr>
        <w:drawing>
          <wp:anchor distT="0" distB="0" distL="114300" distR="114300" simplePos="0" relativeHeight="251659264" behindDoc="1" locked="0" layoutInCell="0" allowOverlap="1" wp14:anchorId="181028E2" wp14:editId="20B597CA">
            <wp:simplePos x="0" y="0"/>
            <wp:positionH relativeFrom="column">
              <wp:posOffset>-208915</wp:posOffset>
            </wp:positionH>
            <wp:positionV relativeFrom="paragraph">
              <wp:posOffset>0</wp:posOffset>
            </wp:positionV>
            <wp:extent cx="825500" cy="689610"/>
            <wp:effectExtent l="0" t="0" r="0" b="0"/>
            <wp:wrapTight wrapText="bothSides">
              <wp:wrapPolygon edited="0">
                <wp:start x="0" y="0"/>
                <wp:lineTo x="0" y="20884"/>
                <wp:lineTo x="20935" y="20884"/>
                <wp:lineTo x="20935" y="0"/>
                <wp:lineTo x="0" y="0"/>
              </wp:wrapPolygon>
            </wp:wrapTight>
            <wp:docPr id="109717230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  <w:t xml:space="preserve">            </w:t>
      </w: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МНОГОПРОФИЛНА БОЛНИЦА ЗА АКТИВНО ЛЕЧЕНИЕ</w:t>
      </w:r>
    </w:p>
    <w:p w14:paraId="09D8136A" w14:textId="77777777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val="en-US" w:eastAsia="bg-BG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eastAsia="bg-BG"/>
          <w14:ligatures w14:val="none"/>
        </w:rPr>
        <w:t xml:space="preserve">            “Д-р БРАТАН ШУКЕРОВ” АД гр. СМОЛЯН_________</w:t>
      </w:r>
    </w:p>
    <w:p w14:paraId="416D91D0" w14:textId="0E1D5B73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i/>
          <w:snapToGrid w:val="0"/>
          <w:kern w:val="0"/>
          <w:sz w:val="24"/>
          <w:szCs w:val="20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ТЕЛК 211</w:t>
      </w:r>
      <w:r w:rsidR="00D942B8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1</w:t>
      </w:r>
    </w:p>
    <w:p w14:paraId="237FBD45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 Narrow" w:eastAsia="Times New Roman" w:hAnsi="Arial Narrow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4700 </w:t>
      </w:r>
      <w:proofErr w:type="spellStart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гр.Смолян</w:t>
      </w:r>
      <w:proofErr w:type="spellEnd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 бул.“България”№2;</w:t>
      </w:r>
      <w:r w:rsidRPr="00A237FE">
        <w:rPr>
          <w:rFonts w:ascii="TimokU" w:eastAsia="Times New Roman" w:hAnsi="TimokU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237FE">
        <w:rPr>
          <w:rFonts w:ascii="Arial Narrow" w:eastAsia="Times New Roman" w:hAnsi="Arial Narrow" w:cs="Times New Roman"/>
          <w:b/>
          <w:i/>
          <w:kern w:val="0"/>
          <w:sz w:val="24"/>
          <w:szCs w:val="24"/>
          <w:lang w:eastAsia="bg-BG"/>
          <w14:ligatures w14:val="none"/>
        </w:rPr>
        <w:t>Булстат</w:t>
      </w:r>
      <w:r w:rsidRPr="00A237FE">
        <w:rPr>
          <w:rFonts w:ascii="Arial Narrow" w:eastAsia="Times New Roman" w:hAnsi="Arial Narrow" w:cs="Times New Roman"/>
          <w:b/>
          <w:i/>
          <w:kern w:val="0"/>
          <w:sz w:val="28"/>
          <w:szCs w:val="28"/>
          <w:lang w:eastAsia="bg-BG"/>
          <w14:ligatures w14:val="none"/>
        </w:rPr>
        <w:t>120503871</w:t>
      </w:r>
    </w:p>
    <w:p w14:paraId="768CB856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" w:eastAsia="Times New Roman" w:hAnsi="Arial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тел. 0301/6-26-66;   вътр.213</w:t>
      </w:r>
    </w:p>
    <w:bookmarkEnd w:id="0"/>
    <w:p w14:paraId="7661569D" w14:textId="484B3D60" w:rsidR="00E45F72" w:rsidRDefault="00A237FE" w:rsidP="005E74C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  <w:r w:rsidR="005E74C7">
        <w:rPr>
          <w:rFonts w:ascii="Times New Roman" w:hAnsi="Times New Roman" w:cs="Times New Roman"/>
          <w:sz w:val="36"/>
          <w:szCs w:val="36"/>
        </w:rPr>
        <w:t>СЪОБЩЕНИЕ</w:t>
      </w:r>
    </w:p>
    <w:p w14:paraId="4E3A7CF1" w14:textId="437564C2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на осн.чл.18а, ал. 1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 от АПК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F734B" w:rsidRPr="001F734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Лазар Здравков Павлов </w:t>
      </w:r>
    </w:p>
    <w:p w14:paraId="393B2C57" w14:textId="7240D7A5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Преписка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F734B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0403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6DC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D17A6A3" w14:textId="3FA627B6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 основание ч.18 а , ал 10 от АПК във връзка с чл.61 ал.1 от АПК Ви съобщаваме, че налице постановено ЕР№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403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sz w:val="28"/>
          <w:szCs w:val="28"/>
        </w:rPr>
        <w:t>На ТЕЛК към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МБАЛ </w:t>
      </w:r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BCE659" w14:textId="68B571E6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Екземпляр от горецитираното ЕР е изпратено до Вас , като пощенска пратка с известие за доставяне , върната в цялост в ТЕЛК с отбелязване ,, лицето не е известно на посочения адрес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,, </w:t>
      </w:r>
      <w:r>
        <w:rPr>
          <w:rFonts w:ascii="Times New Roman" w:hAnsi="Times New Roman" w:cs="Times New Roman"/>
          <w:i/>
          <w:iCs/>
          <w:sz w:val="28"/>
          <w:szCs w:val="28"/>
        </w:rPr>
        <w:t>лицето не е намерено на посочения от него адрес“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‘‘</w:t>
      </w:r>
      <w:r w:rsidR="00723AA9" w:rsidRP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непотърсено</w:t>
      </w:r>
      <w:r w:rsid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‘</w:t>
      </w:r>
      <w:r w:rsidR="00723AA9">
        <w:rPr>
          <w:rFonts w:ascii="Times New Roman" w:hAnsi="Times New Roman" w:cs="Times New Roman"/>
          <w:sz w:val="28"/>
          <w:szCs w:val="28"/>
        </w:rPr>
        <w:t xml:space="preserve">  /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24CB586" w14:textId="6A284440" w:rsidR="00B556CF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 7 – дневен срок ,считано от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.202</w:t>
      </w:r>
      <w:r w:rsidR="00467A6F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г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може да се явите за получаване на горепосочения акт лично или чрез упълномощено лице на адрес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гр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Смолян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б</w:t>
      </w:r>
      <w:r>
        <w:rPr>
          <w:rFonts w:ascii="Times New Roman" w:hAnsi="Times New Roman" w:cs="Times New Roman"/>
          <w:i/>
          <w:iCs/>
          <w:sz w:val="28"/>
          <w:szCs w:val="28"/>
        </w:rPr>
        <w:t>ул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България №2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Уведомяваме Ви ,че издаденото ЕР на ТЕЛК се счита за връчено след изтичането на 7 – дневния срок от датата на публикуване на настоящото съобщение 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7" w:history="1">
        <w:r w:rsidR="00A13BAB" w:rsidRPr="00EF175A"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https://mbalsmolyan.com/</w:t>
        </w:r>
      </w:hyperlink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  раздел хора с увреждания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рубрика ,,</w:t>
      </w:r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Съобщения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“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ЕР на ТЕЛК  може  да  бъде  оспорено по реда на чл.112 ал.1  т.3 от Закона за здравето в 14 – дневен срок ( считано от датата на сваляне на съобщението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B556CF">
        <w:rPr>
          <w:rFonts w:ascii="Times New Roman" w:hAnsi="Times New Roman" w:cs="Times New Roman"/>
          <w:i/>
          <w:iCs/>
          <w:sz w:val="28"/>
          <w:szCs w:val="28"/>
        </w:rPr>
        <w:t>) пред НЕЛК.</w:t>
      </w:r>
    </w:p>
    <w:p w14:paraId="1F49D63D" w14:textId="4913E636" w:rsidR="005E74C7" w:rsidRPr="005E74C7" w:rsidRDefault="00B556CF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Това съобщение е неразделна част от констативен протокол за оповестяване на съобщения по реда на чл.18 а, ал. 10 от АПК с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1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Изготвил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………………………………………….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Служител ТЕЛК към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lastRenderedPageBreak/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</w:p>
    <w:sectPr w:rsidR="005E74C7" w:rsidRPr="005E7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D0D62" w14:textId="77777777" w:rsidR="00E01C94" w:rsidRDefault="00E01C94" w:rsidP="0095578D">
      <w:pPr>
        <w:spacing w:after="0" w:line="240" w:lineRule="auto"/>
      </w:pPr>
      <w:r>
        <w:separator/>
      </w:r>
    </w:p>
  </w:endnote>
  <w:endnote w:type="continuationSeparator" w:id="0">
    <w:p w14:paraId="09F3CA3F" w14:textId="77777777" w:rsidR="00E01C94" w:rsidRDefault="00E01C94" w:rsidP="0095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306E1" w14:textId="77777777" w:rsidR="00E01C94" w:rsidRDefault="00E01C94" w:rsidP="0095578D">
      <w:pPr>
        <w:spacing w:after="0" w:line="240" w:lineRule="auto"/>
      </w:pPr>
      <w:r>
        <w:separator/>
      </w:r>
    </w:p>
  </w:footnote>
  <w:footnote w:type="continuationSeparator" w:id="0">
    <w:p w14:paraId="6E457D47" w14:textId="77777777" w:rsidR="00E01C94" w:rsidRDefault="00E01C94" w:rsidP="0095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62"/>
    <w:rsid w:val="00036DC5"/>
    <w:rsid w:val="00087B82"/>
    <w:rsid w:val="0011196E"/>
    <w:rsid w:val="00163BB0"/>
    <w:rsid w:val="001F5A23"/>
    <w:rsid w:val="001F734B"/>
    <w:rsid w:val="002D6AA8"/>
    <w:rsid w:val="002E4AA8"/>
    <w:rsid w:val="00445D62"/>
    <w:rsid w:val="00467A6F"/>
    <w:rsid w:val="004B27F3"/>
    <w:rsid w:val="0053398F"/>
    <w:rsid w:val="005B366C"/>
    <w:rsid w:val="005E74C7"/>
    <w:rsid w:val="006110A8"/>
    <w:rsid w:val="006F6E78"/>
    <w:rsid w:val="00723AA9"/>
    <w:rsid w:val="007350F8"/>
    <w:rsid w:val="00793ED7"/>
    <w:rsid w:val="007F77AF"/>
    <w:rsid w:val="00911C2B"/>
    <w:rsid w:val="009327F7"/>
    <w:rsid w:val="0095578D"/>
    <w:rsid w:val="009A26F1"/>
    <w:rsid w:val="009B298C"/>
    <w:rsid w:val="00A13BAB"/>
    <w:rsid w:val="00A237FE"/>
    <w:rsid w:val="00A23F06"/>
    <w:rsid w:val="00AF23EA"/>
    <w:rsid w:val="00B556CF"/>
    <w:rsid w:val="00BA764A"/>
    <w:rsid w:val="00C2462F"/>
    <w:rsid w:val="00C93723"/>
    <w:rsid w:val="00D942B8"/>
    <w:rsid w:val="00DF1D6F"/>
    <w:rsid w:val="00E01C94"/>
    <w:rsid w:val="00E45F72"/>
    <w:rsid w:val="00F269DA"/>
    <w:rsid w:val="00FA018A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840B"/>
  <w15:chartTrackingRefBased/>
  <w15:docId w15:val="{CAB67FC8-ACB7-4C55-8CC7-D723B9AC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D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D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45D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45D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45D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45D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45D6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45D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45D6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45D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45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4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4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4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D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5D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D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45D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D6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74C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74C7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95578D"/>
  </w:style>
  <w:style w:type="paragraph" w:styleId="af2">
    <w:name w:val="footer"/>
    <w:basedOn w:val="a"/>
    <w:link w:val="af3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955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balsmolya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MBALUSER</dc:creator>
  <cp:keywords/>
  <dc:description/>
  <cp:lastModifiedBy>MBALUSER</cp:lastModifiedBy>
  <cp:revision>2</cp:revision>
  <cp:lastPrinted>2026-03-11T13:45:00Z</cp:lastPrinted>
  <dcterms:created xsi:type="dcterms:W3CDTF">2026-10-05T08:32:00Z</dcterms:created>
  <dcterms:modified xsi:type="dcterms:W3CDTF">2026-10-05T08:32:00Z</dcterms:modified>
</cp:coreProperties>
</file>